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2F1" w:rsidRPr="000542F1" w:rsidRDefault="000542F1" w:rsidP="000542F1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542F1">
        <w:rPr>
          <w:rFonts w:ascii="inherit" w:eastAsia="Times New Roman" w:hAnsi="inherit" w:cs="Segoe UI Historic"/>
          <w:color w:val="050505"/>
          <w:sz w:val="23"/>
          <w:szCs w:val="23"/>
        </w:rPr>
        <w:t>Dodge Challenger 2016</w:t>
      </w:r>
    </w:p>
    <w:p w:rsidR="000542F1" w:rsidRPr="000542F1" w:rsidRDefault="000542F1" w:rsidP="000542F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542F1">
        <w:rPr>
          <w:rFonts w:ascii="inherit" w:eastAsia="Times New Roman" w:hAnsi="inherit" w:cs="Times New Roman"/>
          <w:color w:val="050505"/>
          <w:sz w:val="23"/>
          <w:szCs w:val="23"/>
          <w:rtl/>
        </w:rPr>
        <w:t>دودج تشالنجر 2016</w:t>
      </w:r>
    </w:p>
    <w:p w:rsidR="000542F1" w:rsidRPr="000542F1" w:rsidRDefault="000542F1" w:rsidP="000542F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542F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سكات باك </w:t>
      </w:r>
      <w:proofErr w:type="spellStart"/>
      <w:r w:rsidRPr="000542F1">
        <w:rPr>
          <w:rFonts w:ascii="inherit" w:eastAsia="Times New Roman" w:hAnsi="inherit" w:cs="Segoe UI Historic"/>
          <w:color w:val="050505"/>
          <w:sz w:val="23"/>
          <w:szCs w:val="23"/>
        </w:rPr>
        <w:t>srt</w:t>
      </w:r>
      <w:proofErr w:type="spellEnd"/>
      <w:r w:rsidRPr="000542F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6400</w:t>
      </w:r>
    </w:p>
    <w:p w:rsidR="000542F1" w:rsidRPr="000542F1" w:rsidRDefault="000542F1" w:rsidP="000542F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542F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حرة رقم بغداد </w:t>
      </w:r>
    </w:p>
    <w:p w:rsidR="000542F1" w:rsidRPr="000542F1" w:rsidRDefault="000542F1" w:rsidP="000542F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542F1">
        <w:rPr>
          <w:rFonts w:ascii="inherit" w:eastAsia="Times New Roman" w:hAnsi="inherit" w:cs="Times New Roman"/>
          <w:color w:val="050505"/>
          <w:sz w:val="23"/>
          <w:szCs w:val="23"/>
          <w:rtl/>
        </w:rPr>
        <w:t>مشروع وطني تحويل ثاني يوم</w:t>
      </w:r>
    </w:p>
    <w:p w:rsidR="000542F1" w:rsidRPr="000542F1" w:rsidRDefault="000542F1" w:rsidP="000542F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542F1">
        <w:rPr>
          <w:rFonts w:ascii="inherit" w:eastAsia="Times New Roman" w:hAnsi="inherit" w:cs="Times New Roman"/>
          <w:color w:val="050505"/>
          <w:sz w:val="23"/>
          <w:szCs w:val="23"/>
          <w:rtl/>
        </w:rPr>
        <w:t>ماشية 38 الف ميل</w:t>
      </w:r>
    </w:p>
    <w:p w:rsidR="000542F1" w:rsidRPr="000542F1" w:rsidRDefault="000542F1" w:rsidP="000542F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542F1">
        <w:rPr>
          <w:rFonts w:ascii="inherit" w:eastAsia="Times New Roman" w:hAnsi="inherit" w:cs="Times New Roman"/>
          <w:color w:val="050505"/>
          <w:sz w:val="23"/>
          <w:szCs w:val="23"/>
          <w:rtl/>
        </w:rPr>
        <w:t>مواصفاتها فول 1/1</w:t>
      </w:r>
    </w:p>
    <w:p w:rsidR="000542F1" w:rsidRPr="000542F1" w:rsidRDefault="000542F1" w:rsidP="000542F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542F1">
        <w:rPr>
          <w:rFonts w:ascii="inherit" w:eastAsia="Times New Roman" w:hAnsi="inherit" w:cs="Times New Roman"/>
          <w:color w:val="050505"/>
          <w:sz w:val="23"/>
          <w:szCs w:val="23"/>
          <w:rtl/>
        </w:rPr>
        <w:t>تدفئه + تبريد الكشنات</w:t>
      </w:r>
    </w:p>
    <w:p w:rsidR="000542F1" w:rsidRPr="000542F1" w:rsidRDefault="000542F1" w:rsidP="000542F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542F1">
        <w:rPr>
          <w:rFonts w:ascii="inherit" w:eastAsia="Times New Roman" w:hAnsi="inherit" w:cs="Times New Roman"/>
          <w:color w:val="050505"/>
          <w:sz w:val="23"/>
          <w:szCs w:val="23"/>
          <w:rtl/>
        </w:rPr>
        <w:t>تدفئه دركه (الستيرن)</w:t>
      </w:r>
    </w:p>
    <w:p w:rsidR="000542F1" w:rsidRPr="000542F1" w:rsidRDefault="000542F1" w:rsidP="000542F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542F1">
        <w:rPr>
          <w:rFonts w:ascii="inherit" w:eastAsia="Times New Roman" w:hAnsi="inherit" w:cs="Times New Roman"/>
          <w:color w:val="050505"/>
          <w:sz w:val="23"/>
          <w:szCs w:val="23"/>
          <w:rtl/>
        </w:rPr>
        <w:t>فتحه سلايد</w:t>
      </w:r>
    </w:p>
    <w:p w:rsidR="000542F1" w:rsidRPr="000542F1" w:rsidRDefault="000542F1" w:rsidP="000542F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542F1">
        <w:rPr>
          <w:rFonts w:ascii="inherit" w:eastAsia="Times New Roman" w:hAnsi="inherit" w:cs="Times New Roman"/>
          <w:color w:val="050505"/>
          <w:sz w:val="23"/>
          <w:szCs w:val="23"/>
          <w:rtl/>
        </w:rPr>
        <w:t>الداخل كنتاره احمر بلادي</w:t>
      </w:r>
    </w:p>
    <w:p w:rsidR="000542F1" w:rsidRPr="000542F1" w:rsidRDefault="000542F1" w:rsidP="000542F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542F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بنيد هيلكات </w:t>
      </w:r>
    </w:p>
    <w:p w:rsidR="000542F1" w:rsidRPr="000542F1" w:rsidRDefault="000542F1" w:rsidP="000542F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542F1">
        <w:rPr>
          <w:rFonts w:ascii="inherit" w:eastAsia="Times New Roman" w:hAnsi="inherit" w:cs="Times New Roman"/>
          <w:color w:val="050505"/>
          <w:sz w:val="23"/>
          <w:szCs w:val="23"/>
          <w:rtl/>
        </w:rPr>
        <w:t>دعاميه هيلكات</w:t>
      </w:r>
    </w:p>
    <w:p w:rsidR="000542F1" w:rsidRPr="000542F1" w:rsidRDefault="000542F1" w:rsidP="000542F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542F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وياله هيلكات المعروفه </w:t>
      </w:r>
    </w:p>
    <w:p w:rsidR="000542F1" w:rsidRPr="000542F1" w:rsidRDefault="000542F1" w:rsidP="000542F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542F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السياره جايبه رقم على الداينو كلش قوي </w:t>
      </w:r>
    </w:p>
    <w:p w:rsidR="000542F1" w:rsidRPr="000542F1" w:rsidRDefault="000542F1" w:rsidP="000542F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542F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برمجه سيف تيتو </w:t>
      </w:r>
    </w:p>
    <w:p w:rsidR="000542F1" w:rsidRPr="000542F1" w:rsidRDefault="000542F1" w:rsidP="000542F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542F1">
        <w:rPr>
          <w:rFonts w:ascii="inherit" w:eastAsia="Times New Roman" w:hAnsi="inherit" w:cs="Times New Roman"/>
          <w:color w:val="050505"/>
          <w:sz w:val="23"/>
          <w:szCs w:val="23"/>
          <w:rtl/>
        </w:rPr>
        <w:t>تخم تايرات جديده</w:t>
      </w:r>
    </w:p>
    <w:p w:rsidR="000542F1" w:rsidRPr="000542F1" w:rsidRDefault="000542F1" w:rsidP="000542F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542F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السياره معروفه بقوتها </w:t>
      </w:r>
    </w:p>
    <w:p w:rsidR="000542F1" w:rsidRPr="000542F1" w:rsidRDefault="000542F1" w:rsidP="000542F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542F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كير و مكينه مكفولات وين متريد نروح نفحص وتدلل </w:t>
      </w:r>
    </w:p>
    <w:p w:rsidR="000542F1" w:rsidRPr="000542F1" w:rsidRDefault="000542F1" w:rsidP="000542F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542F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السياره بيها اجزاء صغيره من كل قطعه تقريبا بس.البيبان و القماره و الصندوك ما بيهم </w:t>
      </w:r>
    </w:p>
    <w:p w:rsidR="000542F1" w:rsidRPr="000542F1" w:rsidRDefault="000542F1" w:rsidP="000542F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542F1">
        <w:rPr>
          <w:rFonts w:ascii="inherit" w:eastAsia="Times New Roman" w:hAnsi="inherit" w:cs="Times New Roman"/>
          <w:color w:val="050505"/>
          <w:sz w:val="23"/>
          <w:szCs w:val="23"/>
          <w:rtl/>
        </w:rPr>
        <w:t>مكان السيارة: بغداد</w:t>
      </w:r>
    </w:p>
    <w:p w:rsidR="000542F1" w:rsidRPr="000542F1" w:rsidRDefault="000542F1" w:rsidP="000542F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542F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السعر: 18700$ .وبيها مجال بسيط </w:t>
      </w:r>
    </w:p>
    <w:p w:rsidR="000542F1" w:rsidRPr="000542F1" w:rsidRDefault="000542F1" w:rsidP="000542F1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0542F1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07731116215</w:t>
      </w:r>
    </w:p>
    <w:p w:rsidR="00CA3925" w:rsidRDefault="00CA3925">
      <w:bookmarkStart w:id="0" w:name="_GoBack"/>
      <w:bookmarkEnd w:id="0"/>
    </w:p>
    <w:sectPr w:rsidR="00CA3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0E"/>
    <w:rsid w:val="00020E0E"/>
    <w:rsid w:val="000542F1"/>
    <w:rsid w:val="00CA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69EFE0-A9BD-4714-9449-12884A052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0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>SACC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3</cp:revision>
  <dcterms:created xsi:type="dcterms:W3CDTF">2022-12-27T07:54:00Z</dcterms:created>
  <dcterms:modified xsi:type="dcterms:W3CDTF">2022-12-27T07:54:00Z</dcterms:modified>
</cp:coreProperties>
</file>